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C640F" w14:textId="041238E0" w:rsidR="00021C12" w:rsidRPr="00F25496" w:rsidRDefault="00021C12" w:rsidP="00021C1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bookmarkStart w:id="0" w:name="_Hlk122535522"/>
      <w:r w:rsidRPr="00F25496">
        <w:rPr>
          <w:b/>
          <w:noProof/>
          <w:sz w:val="24"/>
        </w:rPr>
        <w:t>#1</w:t>
      </w:r>
      <w:r>
        <w:rPr>
          <w:b/>
          <w:noProof/>
          <w:sz w:val="24"/>
        </w:rPr>
        <w:t>46Bis-e</w:t>
      </w:r>
      <w:r w:rsidRPr="00F25496">
        <w:rPr>
          <w:b/>
          <w:i/>
          <w:noProof/>
          <w:sz w:val="24"/>
        </w:rPr>
        <w:t xml:space="preserve"> </w:t>
      </w:r>
      <w:bookmarkEnd w:id="0"/>
      <w:r w:rsidRPr="00F25496">
        <w:rPr>
          <w:b/>
          <w:i/>
          <w:noProof/>
          <w:sz w:val="28"/>
        </w:rPr>
        <w:tab/>
        <w:t>S</w:t>
      </w:r>
      <w:r>
        <w:rPr>
          <w:b/>
          <w:i/>
          <w:noProof/>
          <w:sz w:val="28"/>
        </w:rPr>
        <w:t>5</w:t>
      </w:r>
      <w:r w:rsidRPr="00F25496">
        <w:rPr>
          <w:b/>
          <w:i/>
          <w:noProof/>
          <w:sz w:val="28"/>
        </w:rPr>
        <w:t>-2</w:t>
      </w:r>
      <w:r>
        <w:rPr>
          <w:b/>
          <w:i/>
          <w:noProof/>
          <w:sz w:val="28"/>
        </w:rPr>
        <w:t>3</w:t>
      </w:r>
      <w:r w:rsidR="008273C1">
        <w:rPr>
          <w:b/>
          <w:i/>
          <w:noProof/>
          <w:sz w:val="28"/>
        </w:rPr>
        <w:t>1051</w:t>
      </w:r>
    </w:p>
    <w:p w14:paraId="28A78664" w14:textId="77777777" w:rsidR="00021C12" w:rsidRDefault="00021C12" w:rsidP="00021C12">
      <w:pPr>
        <w:pStyle w:val="Header"/>
        <w:rPr>
          <w:sz w:val="22"/>
          <w:szCs w:val="22"/>
        </w:rPr>
      </w:pPr>
      <w:r>
        <w:rPr>
          <w:sz w:val="24"/>
        </w:rPr>
        <w:t>Electronic meeting</w:t>
      </w:r>
      <w:r w:rsidRPr="00F25496">
        <w:rPr>
          <w:sz w:val="24"/>
        </w:rPr>
        <w:t xml:space="preserve">, </w:t>
      </w:r>
      <w:r>
        <w:rPr>
          <w:sz w:val="24"/>
        </w:rPr>
        <w:t>16 - 19 January 2023</w:t>
      </w:r>
    </w:p>
    <w:p w14:paraId="32B6227A" w14:textId="77777777" w:rsidR="00DD6FB6" w:rsidRDefault="00DD6FB6" w:rsidP="003132D5">
      <w:pPr>
        <w:keepNext/>
        <w:pBdr>
          <w:bottom w:val="single" w:sz="4" w:space="1" w:color="auto"/>
        </w:pBdr>
        <w:tabs>
          <w:tab w:val="right" w:pos="9639"/>
        </w:tabs>
        <w:outlineLvl w:val="0"/>
        <w:rPr>
          <w:rFonts w:ascii="Arial" w:hAnsi="Arial" w:cs="Arial"/>
          <w:b/>
          <w:sz w:val="24"/>
        </w:rPr>
      </w:pPr>
    </w:p>
    <w:p w14:paraId="3215F707" w14:textId="7037FBED"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1B014B4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E652E">
        <w:rPr>
          <w:rFonts w:ascii="Arial" w:hAnsi="Arial" w:cs="Arial"/>
          <w:b/>
        </w:rPr>
        <w:t xml:space="preserve">Proposed way forward for Rel-18 work on </w:t>
      </w:r>
      <w:r w:rsidR="003375A8">
        <w:rPr>
          <w:rFonts w:ascii="Arial" w:hAnsi="Arial" w:cs="Arial"/>
          <w:b/>
        </w:rPr>
        <w:t>NPN</w:t>
      </w:r>
    </w:p>
    <w:p w14:paraId="52228711" w14:textId="767609F8" w:rsidR="0035548E" w:rsidRPr="00021C12" w:rsidRDefault="0035548E" w:rsidP="0035548E">
      <w:pPr>
        <w:keepNext/>
        <w:tabs>
          <w:tab w:val="left" w:pos="2127"/>
        </w:tabs>
        <w:spacing w:after="0"/>
        <w:ind w:left="2126" w:hanging="2126"/>
        <w:outlineLvl w:val="0"/>
        <w:rPr>
          <w:rFonts w:ascii="Arial" w:hAnsi="Arial"/>
          <w:b/>
          <w:lang w:val="en-US" w:eastAsia="zh-CN"/>
        </w:rPr>
      </w:pPr>
      <w:r w:rsidRPr="00021C12">
        <w:rPr>
          <w:rFonts w:ascii="Arial" w:hAnsi="Arial"/>
          <w:b/>
          <w:lang w:val="en-US"/>
        </w:rPr>
        <w:t>Document for:</w:t>
      </w:r>
      <w:r w:rsidRPr="00021C12">
        <w:rPr>
          <w:rFonts w:ascii="Arial" w:hAnsi="Arial"/>
          <w:b/>
          <w:lang w:val="en-US"/>
        </w:rPr>
        <w:tab/>
      </w:r>
      <w:r w:rsidR="00CE652E" w:rsidRPr="00021C12">
        <w:rPr>
          <w:rFonts w:ascii="Arial" w:hAnsi="Arial"/>
          <w:b/>
          <w:lang w:val="en-US" w:eastAsia="zh-CN"/>
        </w:rPr>
        <w:t>Endorsement</w:t>
      </w:r>
    </w:p>
    <w:p w14:paraId="11A47C42" w14:textId="13FE1BDD" w:rsidR="0035548E" w:rsidRPr="00021C12" w:rsidRDefault="0035548E" w:rsidP="0035548E">
      <w:pPr>
        <w:keepNext/>
        <w:pBdr>
          <w:bottom w:val="single" w:sz="4" w:space="1" w:color="auto"/>
        </w:pBdr>
        <w:tabs>
          <w:tab w:val="left" w:pos="2127"/>
        </w:tabs>
        <w:spacing w:after="0"/>
        <w:ind w:left="2126" w:hanging="2126"/>
        <w:rPr>
          <w:rFonts w:ascii="Arial" w:hAnsi="Arial"/>
          <w:b/>
          <w:lang w:val="en-US" w:eastAsia="zh-CN"/>
        </w:rPr>
      </w:pPr>
      <w:r w:rsidRPr="00021C12">
        <w:rPr>
          <w:rFonts w:ascii="Arial" w:hAnsi="Arial"/>
          <w:b/>
          <w:lang w:val="en-US"/>
        </w:rPr>
        <w:t>Agenda Item:</w:t>
      </w:r>
      <w:r w:rsidRPr="00021C12">
        <w:rPr>
          <w:rFonts w:ascii="Arial" w:hAnsi="Arial"/>
          <w:b/>
          <w:lang w:val="en-US"/>
        </w:rPr>
        <w:tab/>
      </w:r>
      <w:r w:rsidR="004869E6" w:rsidRPr="00021C12">
        <w:rPr>
          <w:rFonts w:ascii="Arial" w:hAnsi="Arial"/>
          <w:b/>
          <w:lang w:val="en-US"/>
        </w:rPr>
        <w:t>6</w:t>
      </w:r>
      <w:r w:rsidR="00890CDA" w:rsidRPr="00021C12">
        <w:rPr>
          <w:rFonts w:ascii="Arial" w:hAnsi="Arial"/>
          <w:b/>
          <w:lang w:val="en-US"/>
        </w:rPr>
        <w:t>.</w:t>
      </w:r>
      <w:r w:rsidR="00CA19FB" w:rsidRPr="00021C12">
        <w:rPr>
          <w:rFonts w:ascii="Arial" w:hAnsi="Arial"/>
          <w:b/>
          <w:lang w:val="en-US"/>
        </w:rPr>
        <w:t>2</w:t>
      </w:r>
      <w:r w:rsidR="00CE652E" w:rsidRPr="00021C12">
        <w:rPr>
          <w:rFonts w:ascii="Arial" w:hAnsi="Arial"/>
          <w:b/>
          <w:lang w:val="en-US"/>
        </w:rPr>
        <w:t>.3</w:t>
      </w:r>
    </w:p>
    <w:p w14:paraId="6E3FA4B9" w14:textId="77777777" w:rsidR="00C022E3" w:rsidRPr="00EE370B" w:rsidRDefault="00C022E3">
      <w:pPr>
        <w:pStyle w:val="Heading1"/>
      </w:pPr>
      <w:r w:rsidRPr="00EE370B">
        <w:t>1</w:t>
      </w:r>
      <w:r w:rsidRPr="00EE370B">
        <w:tab/>
        <w:t>Decision/action requested</w:t>
      </w:r>
    </w:p>
    <w:p w14:paraId="1A9F489E" w14:textId="20A9D8DC" w:rsidR="00C022E3" w:rsidRPr="00EE370B" w:rsidRDefault="0049323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Pr>
          <w:rFonts w:ascii="Arial" w:hAnsi="Arial"/>
          <w:b/>
          <w:lang w:val="en-US" w:eastAsia="zh-CN"/>
        </w:rPr>
        <w:t xml:space="preserve">For </w:t>
      </w:r>
      <w:bookmarkStart w:id="2" w:name="_GoBack"/>
      <w:bookmarkEnd w:id="2"/>
      <w:r w:rsidR="00EB5BD0" w:rsidRPr="00021C12">
        <w:rPr>
          <w:rFonts w:ascii="Arial" w:hAnsi="Arial"/>
          <w:b/>
          <w:lang w:val="en-US" w:eastAsia="zh-CN"/>
        </w:rPr>
        <w:t>Endorsement</w:t>
      </w:r>
      <w:r w:rsidR="00EB5BD0">
        <w:rPr>
          <w:rFonts w:ascii="Arial" w:hAnsi="Arial" w:hint="eastAsia"/>
          <w:b/>
          <w:lang w:val="en-US" w:eastAsia="zh-CN"/>
        </w:rPr>
        <w:t>.</w:t>
      </w:r>
    </w:p>
    <w:bookmarkEnd w:id="1"/>
    <w:p w14:paraId="6BB18F2A" w14:textId="77777777" w:rsidR="00C022E3" w:rsidRPr="00EE370B" w:rsidRDefault="00C022E3">
      <w:pPr>
        <w:pStyle w:val="Heading1"/>
      </w:pPr>
      <w:r w:rsidRPr="00EE370B">
        <w:t>2</w:t>
      </w:r>
      <w:r w:rsidRPr="00EE370B">
        <w:tab/>
        <w:t>References</w:t>
      </w:r>
    </w:p>
    <w:p w14:paraId="15CE4030" w14:textId="501F289D" w:rsidR="006D7742" w:rsidRDefault="006D7742" w:rsidP="006D7742">
      <w:pPr>
        <w:pStyle w:val="Reference"/>
      </w:pPr>
      <w:bookmarkStart w:id="3" w:name="_Hlk83628987"/>
      <w:r w:rsidRPr="00EE370B">
        <w:t>[1]</w:t>
      </w:r>
      <w:r w:rsidRPr="00EE370B">
        <w:tab/>
      </w:r>
      <w:r w:rsidRPr="00EE370B">
        <w:tab/>
      </w:r>
      <w:r w:rsidR="00EB5BD0" w:rsidRPr="00EB5BD0">
        <w:t>SP-211436</w:t>
      </w:r>
      <w:r w:rsidR="00CE652E">
        <w:t xml:space="preserve">: </w:t>
      </w:r>
      <w:r w:rsidR="00CE652E" w:rsidRPr="00EE370B">
        <w:t>"</w:t>
      </w:r>
      <w:r w:rsidR="00EB5BD0" w:rsidRPr="00EB5BD0">
        <w:t>New Study on enhancement of management of non-public networks</w:t>
      </w:r>
      <w:r w:rsidR="00CE652E" w:rsidRPr="00EE370B">
        <w:t>"</w:t>
      </w:r>
    </w:p>
    <w:p w14:paraId="1731B561" w14:textId="64617A24" w:rsidR="00077877" w:rsidRDefault="006A6D85" w:rsidP="006D7742">
      <w:pPr>
        <w:pStyle w:val="Reference"/>
      </w:pPr>
      <w:r>
        <w:t>[2]</w:t>
      </w:r>
      <w:r>
        <w:tab/>
      </w:r>
      <w:r w:rsidR="00077877">
        <w:t>S5-226004 "</w:t>
      </w:r>
      <w:r w:rsidR="00077877" w:rsidRPr="00077877">
        <w:t>SA5#146 OAM Exec Report</w:t>
      </w:r>
      <w:r w:rsidR="00077877">
        <w:t>"</w:t>
      </w:r>
    </w:p>
    <w:p w14:paraId="3B49B35D" w14:textId="72475F40" w:rsidR="00CE652E" w:rsidRDefault="00077877" w:rsidP="006D7742">
      <w:pPr>
        <w:pStyle w:val="Reference"/>
      </w:pPr>
      <w:r>
        <w:t>[3]</w:t>
      </w:r>
      <w:r w:rsidR="00CE652E">
        <w:tab/>
      </w:r>
      <w:r w:rsidR="00CE652E" w:rsidRPr="00EE370B">
        <w:t>TR 28.</w:t>
      </w:r>
      <w:r w:rsidR="00CE652E">
        <w:t>9</w:t>
      </w:r>
      <w:r w:rsidR="00EB5BD0">
        <w:t>07</w:t>
      </w:r>
      <w:r w:rsidR="00CE652E" w:rsidRPr="00EE370B">
        <w:t>: "</w:t>
      </w:r>
      <w:r w:rsidR="00EB5BD0" w:rsidRPr="00EB5BD0">
        <w:t>Study on enhancement of management of non-public networks</w:t>
      </w:r>
      <w:r w:rsidR="00CE652E" w:rsidRPr="00EE370B">
        <w:t>"</w:t>
      </w:r>
      <w:r w:rsidR="00AF6855">
        <w:t xml:space="preserve"> v1.1.0</w:t>
      </w:r>
    </w:p>
    <w:bookmarkEnd w:id="3"/>
    <w:p w14:paraId="248123B7" w14:textId="77777777" w:rsidR="00C022E3" w:rsidRPr="00EE370B" w:rsidRDefault="00C022E3">
      <w:pPr>
        <w:pStyle w:val="Heading1"/>
      </w:pPr>
      <w:r w:rsidRPr="00EE370B">
        <w:t>3</w:t>
      </w:r>
      <w:r w:rsidRPr="00EE370B">
        <w:tab/>
        <w:t>Rationale</w:t>
      </w:r>
    </w:p>
    <w:p w14:paraId="309BE059" w14:textId="19C4399F" w:rsidR="006A6D85" w:rsidRDefault="00330D11" w:rsidP="00330D11">
      <w:pPr>
        <w:rPr>
          <w:iCs/>
        </w:rPr>
      </w:pPr>
      <w:r w:rsidRPr="00330D11">
        <w:rPr>
          <w:iCs/>
        </w:rPr>
        <w:t xml:space="preserve">This </w:t>
      </w:r>
      <w:r w:rsidR="00E45FE4">
        <w:rPr>
          <w:iCs/>
        </w:rPr>
        <w:t xml:space="preserve">document </w:t>
      </w:r>
      <w:r w:rsidR="00B83A13">
        <w:rPr>
          <w:iCs/>
        </w:rPr>
        <w:t xml:space="preserve">provides the current situation on the Rel-18 </w:t>
      </w:r>
      <w:r w:rsidR="00EB5BD0">
        <w:rPr>
          <w:iCs/>
        </w:rPr>
        <w:t xml:space="preserve">study </w:t>
      </w:r>
      <w:r w:rsidR="00B83A13">
        <w:rPr>
          <w:iCs/>
        </w:rPr>
        <w:t xml:space="preserve">work on </w:t>
      </w:r>
      <w:r w:rsidR="00EB5BD0">
        <w:rPr>
          <w:iCs/>
        </w:rPr>
        <w:t>NPN</w:t>
      </w:r>
      <w:r w:rsidRPr="00330D11">
        <w:rPr>
          <w:iCs/>
        </w:rPr>
        <w:t>.</w:t>
      </w:r>
    </w:p>
    <w:p w14:paraId="320F4B98" w14:textId="77777777" w:rsidR="00C975C5" w:rsidRPr="00B84778" w:rsidRDefault="00C975C5" w:rsidP="00C975C5">
      <w:pPr>
        <w:rPr>
          <w:b/>
          <w:sz w:val="24"/>
        </w:rPr>
      </w:pPr>
      <w:r w:rsidRPr="00B84778">
        <w:rPr>
          <w:b/>
          <w:sz w:val="24"/>
        </w:rPr>
        <w:t>Current situation:</w:t>
      </w:r>
    </w:p>
    <w:p w14:paraId="0FD3CE74" w14:textId="2C500919" w:rsidR="00C975C5" w:rsidRDefault="00B7103E" w:rsidP="00B7103E">
      <w:pPr>
        <w:pStyle w:val="ListParagraph"/>
        <w:numPr>
          <w:ilvl w:val="0"/>
          <w:numId w:val="31"/>
        </w:numPr>
      </w:pPr>
      <w:r>
        <w:t>The Rel-18 study on</w:t>
      </w:r>
      <w:r w:rsidR="00077877" w:rsidRPr="00EB5BD0">
        <w:t xml:space="preserve"> enhancement of management of non-public networks</w:t>
      </w:r>
      <w:r w:rsidR="00077877">
        <w:t xml:space="preserve"> </w:t>
      </w:r>
      <w:r w:rsidR="00FC52ED">
        <w:t>(</w:t>
      </w:r>
      <w:r w:rsidR="005E4F37">
        <w:t>FS</w:t>
      </w:r>
      <w:r w:rsidR="005E4F37">
        <w:rPr>
          <w:rFonts w:hint="eastAsia"/>
          <w:lang w:eastAsia="zh-CN"/>
        </w:rPr>
        <w:t>_</w:t>
      </w:r>
      <w:r w:rsidR="005E4F37">
        <w:rPr>
          <w:lang w:eastAsia="zh-CN"/>
        </w:rPr>
        <w:t>OAM_</w:t>
      </w:r>
      <w:r w:rsidR="005E4F37">
        <w:t>eNPN</w:t>
      </w:r>
      <w:r w:rsidR="007E6F2D">
        <w:t>)</w:t>
      </w:r>
      <w:r w:rsidR="00B55751">
        <w:t>,</w:t>
      </w:r>
      <w:r w:rsidR="005E4F37">
        <w:t xml:space="preserve"> </w:t>
      </w:r>
      <w:r w:rsidR="00074999">
        <w:t>cf. [1]</w:t>
      </w:r>
      <w:r w:rsidR="007E6F2D">
        <w:t>,</w:t>
      </w:r>
      <w:r w:rsidR="00FC52ED">
        <w:t xml:space="preserve"> </w:t>
      </w:r>
      <w:r>
        <w:t xml:space="preserve">is planned to complete by </w:t>
      </w:r>
      <w:r w:rsidR="00077877">
        <w:t>Mar</w:t>
      </w:r>
      <w:r>
        <w:t xml:space="preserve"> 2023 (cf. [</w:t>
      </w:r>
      <w:r w:rsidR="00074999">
        <w:t>2</w:t>
      </w:r>
      <w:r>
        <w:t>]);</w:t>
      </w:r>
    </w:p>
    <w:p w14:paraId="78CC9858" w14:textId="2535A20B" w:rsidR="00B7103E" w:rsidRDefault="00B7103E" w:rsidP="00B7103E">
      <w:pPr>
        <w:pStyle w:val="ListParagraph"/>
        <w:numPr>
          <w:ilvl w:val="0"/>
          <w:numId w:val="31"/>
        </w:numPr>
      </w:pPr>
      <w:r>
        <w:t xml:space="preserve">At the end of SA5#146, its completion rate </w:t>
      </w:r>
      <w:r w:rsidR="004C6570">
        <w:t>wa</w:t>
      </w:r>
      <w:r>
        <w:t xml:space="preserve">s </w:t>
      </w:r>
      <w:r w:rsidR="00074999">
        <w:t>9</w:t>
      </w:r>
      <w:r>
        <w:t>0%</w:t>
      </w:r>
      <w:r w:rsidR="00C256A5">
        <w:t xml:space="preserve"> and draft TR 28.907 [3] has been sent to SA for information approval</w:t>
      </w:r>
      <w:r>
        <w:t>;</w:t>
      </w:r>
    </w:p>
    <w:p w14:paraId="421EA90D" w14:textId="6316D6C0" w:rsidR="00B7103E" w:rsidRDefault="00B55751" w:rsidP="00B7103E">
      <w:pPr>
        <w:pStyle w:val="ListParagraph"/>
        <w:numPr>
          <w:ilvl w:val="0"/>
          <w:numId w:val="31"/>
        </w:numPr>
      </w:pPr>
      <w:r>
        <w:t>Five</w:t>
      </w:r>
      <w:r w:rsidR="00B7103E">
        <w:t xml:space="preserve"> key issues are captured in TR 28.9</w:t>
      </w:r>
      <w:r w:rsidR="00074999">
        <w:t>07</w:t>
      </w:r>
      <w:r w:rsidR="00B7103E">
        <w:t>:</w:t>
      </w:r>
    </w:p>
    <w:p w14:paraId="62429896" w14:textId="14285DCB" w:rsidR="00B7103E" w:rsidRDefault="00074999" w:rsidP="00B7103E">
      <w:pPr>
        <w:pStyle w:val="ListParagraph"/>
        <w:numPr>
          <w:ilvl w:val="1"/>
          <w:numId w:val="31"/>
        </w:numPr>
      </w:pPr>
      <w:r>
        <w:t>Two</w:t>
      </w:r>
      <w:r w:rsidR="00B7103E">
        <w:t xml:space="preserve"> ha</w:t>
      </w:r>
      <w:r>
        <w:t>ve</w:t>
      </w:r>
      <w:r w:rsidR="00B7103E">
        <w:t xml:space="preserve"> potential solution</w:t>
      </w:r>
      <w:r>
        <w:t>s</w:t>
      </w:r>
      <w:r w:rsidR="00B7103E">
        <w:t xml:space="preserve"> and conclusion</w:t>
      </w:r>
      <w:r>
        <w:t>s</w:t>
      </w:r>
      <w:r w:rsidR="00A96BBA">
        <w:t xml:space="preserve"> (KI#</w:t>
      </w:r>
      <w:r>
        <w:t>1, KI#3</w:t>
      </w:r>
      <w:r w:rsidR="00A96BBA">
        <w:t>)</w:t>
      </w:r>
    </w:p>
    <w:p w14:paraId="37062FD7" w14:textId="78BC8605" w:rsidR="00A96BBA" w:rsidRDefault="00074999" w:rsidP="00FA7BAC">
      <w:pPr>
        <w:pStyle w:val="ListParagraph"/>
        <w:numPr>
          <w:ilvl w:val="1"/>
          <w:numId w:val="31"/>
        </w:numPr>
      </w:pPr>
      <w:r>
        <w:t>Three</w:t>
      </w:r>
      <w:r w:rsidR="00EE1EB0">
        <w:t xml:space="preserve"> </w:t>
      </w:r>
      <w:r w:rsidR="00B7103E">
        <w:t>have potential solutions</w:t>
      </w:r>
      <w:r>
        <w:t>,</w:t>
      </w:r>
      <w:r w:rsidR="00B7103E">
        <w:t xml:space="preserve"> </w:t>
      </w:r>
      <w:r>
        <w:t xml:space="preserve">conclusions </w:t>
      </w:r>
      <w:r w:rsidR="00C256A5">
        <w:t>need to be</w:t>
      </w:r>
      <w:r w:rsidR="00B7103E">
        <w:t xml:space="preserve"> </w:t>
      </w:r>
      <w:r w:rsidR="00B55751">
        <w:t>finalised</w:t>
      </w:r>
      <w:r w:rsidR="00A96BBA">
        <w:t xml:space="preserve"> </w:t>
      </w:r>
      <w:r w:rsidR="00C256A5">
        <w:t xml:space="preserve">based on the solutions </w:t>
      </w:r>
      <w:r w:rsidR="00A96BBA">
        <w:t>(KI#</w:t>
      </w:r>
      <w:r w:rsidR="00C256A5">
        <w:t>2</w:t>
      </w:r>
      <w:r w:rsidR="00A96BBA">
        <w:t>, KI#4, KI#</w:t>
      </w:r>
      <w:r w:rsidR="00C256A5">
        <w:t>5</w:t>
      </w:r>
      <w:r w:rsidR="00A96BBA">
        <w:t>)</w:t>
      </w:r>
    </w:p>
    <w:p w14:paraId="575A7949" w14:textId="6D75E763" w:rsidR="00B7103E" w:rsidRDefault="00B55751" w:rsidP="00B7103E">
      <w:pPr>
        <w:pStyle w:val="ListParagraph"/>
        <w:numPr>
          <w:ilvl w:val="0"/>
          <w:numId w:val="31"/>
        </w:numPr>
      </w:pPr>
      <w:r>
        <w:t>No contributions are proposed for the last SI objective "</w:t>
      </w:r>
      <w:r w:rsidRPr="00B55751">
        <w:t>-</w:t>
      </w:r>
      <w:r w:rsidRPr="00B55751">
        <w:tab/>
        <w:t>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t xml:space="preserve">" until </w:t>
      </w:r>
      <w:r w:rsidR="00B7103E">
        <w:t xml:space="preserve">the end of SA5#146, </w:t>
      </w:r>
      <w:r>
        <w:t xml:space="preserve">other </w:t>
      </w:r>
      <w:r w:rsidR="00153170">
        <w:t xml:space="preserve">SI </w:t>
      </w:r>
      <w:r>
        <w:t>objectives are all discussed and reflected in the TR 28.907</w:t>
      </w:r>
      <w:r w:rsidR="00B7103E">
        <w:t>.</w:t>
      </w:r>
    </w:p>
    <w:p w14:paraId="0275A2A8" w14:textId="77777777" w:rsidR="000635ED" w:rsidRDefault="000635ED" w:rsidP="00C975C5">
      <w:pPr>
        <w:rPr>
          <w:b/>
          <w:sz w:val="24"/>
        </w:rPr>
      </w:pPr>
    </w:p>
    <w:p w14:paraId="0FAAAC5A" w14:textId="7BDF770B" w:rsidR="00C022E3" w:rsidRDefault="00C022E3">
      <w:pPr>
        <w:pStyle w:val="Heading1"/>
      </w:pPr>
      <w:r w:rsidRPr="00EE370B">
        <w:t>4</w:t>
      </w:r>
      <w:r w:rsidRPr="00EE370B">
        <w:tab/>
        <w:t>Detailed proposal</w:t>
      </w:r>
    </w:p>
    <w:p w14:paraId="163FCE50" w14:textId="6649BA64" w:rsidR="005C5F6D" w:rsidRPr="005C5F6D" w:rsidRDefault="004C6570" w:rsidP="005C5F6D">
      <w:pPr>
        <w:rPr>
          <w:b/>
        </w:rPr>
      </w:pPr>
      <w:r>
        <w:t>Its is proposed to endorse</w:t>
      </w:r>
      <w:r w:rsidR="005C5F6D">
        <w:t xml:space="preserve"> the following</w:t>
      </w:r>
      <w:r w:rsidR="005C5F6D" w:rsidRPr="005C5F6D">
        <w:rPr>
          <w:b/>
        </w:rPr>
        <w:t xml:space="preserve"> way forward:</w:t>
      </w:r>
    </w:p>
    <w:p w14:paraId="28DA8724" w14:textId="77777777" w:rsidR="005C5F6D" w:rsidRDefault="005C5F6D" w:rsidP="005C5F6D">
      <w:pPr>
        <w:pStyle w:val="ListParagraph"/>
        <w:numPr>
          <w:ilvl w:val="0"/>
          <w:numId w:val="32"/>
        </w:numPr>
        <w:rPr>
          <w:iCs/>
        </w:rPr>
      </w:pPr>
      <w:r>
        <w:rPr>
          <w:iCs/>
        </w:rPr>
        <w:t>Regarding the Rel-18 study item (</w:t>
      </w:r>
      <w:r>
        <w:t>FS</w:t>
      </w:r>
      <w:r>
        <w:rPr>
          <w:rFonts w:hint="eastAsia"/>
          <w:lang w:eastAsia="zh-CN"/>
        </w:rPr>
        <w:t>_</w:t>
      </w:r>
      <w:r>
        <w:rPr>
          <w:lang w:eastAsia="zh-CN"/>
        </w:rPr>
        <w:t>OAM_</w:t>
      </w:r>
      <w:r>
        <w:t>eNPN</w:t>
      </w:r>
      <w:r>
        <w:rPr>
          <w:iCs/>
        </w:rPr>
        <w:t>):</w:t>
      </w:r>
    </w:p>
    <w:p w14:paraId="627F2CC5" w14:textId="77777777" w:rsidR="005C5F6D" w:rsidRDefault="005C5F6D" w:rsidP="005C5F6D">
      <w:pPr>
        <w:pStyle w:val="ListParagraph"/>
        <w:numPr>
          <w:ilvl w:val="1"/>
          <w:numId w:val="32"/>
        </w:numPr>
        <w:rPr>
          <w:iCs/>
        </w:rPr>
      </w:pPr>
      <w:r>
        <w:rPr>
          <w:iCs/>
        </w:rPr>
        <w:t>Close the Rel-18 study at SA5#147 (March 2023);</w:t>
      </w:r>
    </w:p>
    <w:p w14:paraId="43E5605A" w14:textId="77777777" w:rsidR="005C5F6D" w:rsidRPr="008D7FED" w:rsidRDefault="005C5F6D" w:rsidP="005C5F6D">
      <w:pPr>
        <w:pStyle w:val="ListParagraph"/>
        <w:numPr>
          <w:ilvl w:val="1"/>
          <w:numId w:val="32"/>
        </w:numPr>
        <w:rPr>
          <w:iCs/>
        </w:rPr>
      </w:pPr>
      <w:r w:rsidRPr="008D7FED">
        <w:rPr>
          <w:iCs/>
        </w:rPr>
        <w:t xml:space="preserve">For </w:t>
      </w:r>
      <w:r>
        <w:rPr>
          <w:iCs/>
        </w:rPr>
        <w:t xml:space="preserve">last SI objective, in case still </w:t>
      </w:r>
      <w:r w:rsidRPr="008D7FED">
        <w:rPr>
          <w:iCs/>
        </w:rPr>
        <w:t>no contributions</w:t>
      </w:r>
      <w:r>
        <w:rPr>
          <w:iCs/>
        </w:rPr>
        <w:t xml:space="preserve"> until SA5#147</w:t>
      </w:r>
      <w:r w:rsidRPr="008D7FED">
        <w:rPr>
          <w:iCs/>
        </w:rPr>
        <w:t xml:space="preserve">, </w:t>
      </w:r>
      <w:r>
        <w:rPr>
          <w:iCs/>
        </w:rPr>
        <w:t>remove that objective from the Rel-18 SID ([1])</w:t>
      </w:r>
      <w:r w:rsidRPr="008D7FED">
        <w:rPr>
          <w:iCs/>
        </w:rPr>
        <w:t xml:space="preserve"> accordingly</w:t>
      </w:r>
      <w:r>
        <w:rPr>
          <w:iCs/>
        </w:rPr>
        <w:t>.</w:t>
      </w:r>
    </w:p>
    <w:p w14:paraId="51AE2DEB" w14:textId="77777777" w:rsidR="005C5F6D" w:rsidRDefault="005C5F6D" w:rsidP="005C5F6D">
      <w:pPr>
        <w:pStyle w:val="ListParagraph"/>
        <w:numPr>
          <w:ilvl w:val="0"/>
          <w:numId w:val="32"/>
        </w:numPr>
        <w:rPr>
          <w:iCs/>
        </w:rPr>
      </w:pPr>
      <w:r>
        <w:rPr>
          <w:iCs/>
        </w:rPr>
        <w:t>Regarding</w:t>
      </w:r>
      <w:r w:rsidRPr="008D7FED">
        <w:rPr>
          <w:iCs/>
        </w:rPr>
        <w:t xml:space="preserve"> </w:t>
      </w:r>
      <w:r>
        <w:rPr>
          <w:iCs/>
        </w:rPr>
        <w:t>the Rel-18 work item for NPN:</w:t>
      </w:r>
    </w:p>
    <w:p w14:paraId="22246651" w14:textId="77777777" w:rsidR="005C5F6D" w:rsidRDefault="005C5F6D" w:rsidP="005C5F6D">
      <w:pPr>
        <w:pStyle w:val="ListParagraph"/>
        <w:numPr>
          <w:ilvl w:val="1"/>
          <w:numId w:val="32"/>
        </w:numPr>
        <w:rPr>
          <w:iCs/>
        </w:rPr>
      </w:pPr>
      <w:r>
        <w:rPr>
          <w:iCs/>
        </w:rPr>
        <w:t xml:space="preserve">Discuss and approve the new proposed </w:t>
      </w:r>
      <w:r w:rsidRPr="007A6D6F">
        <w:rPr>
          <w:iCs/>
        </w:rPr>
        <w:t>WID on enhanced management of non-public networks</w:t>
      </w:r>
      <w:r>
        <w:rPr>
          <w:iCs/>
        </w:rPr>
        <w:t xml:space="preserve"> in </w:t>
      </w:r>
      <w:r w:rsidRPr="007A6D6F">
        <w:rPr>
          <w:iCs/>
        </w:rPr>
        <w:t>#146Bis-e</w:t>
      </w:r>
      <w:r>
        <w:rPr>
          <w:iCs/>
        </w:rPr>
        <w:t>;</w:t>
      </w:r>
    </w:p>
    <w:p w14:paraId="6975F203" w14:textId="77777777" w:rsidR="005C5F6D" w:rsidRPr="007A6D6F" w:rsidRDefault="005C5F6D" w:rsidP="005C5F6D">
      <w:pPr>
        <w:pStyle w:val="ListParagraph"/>
        <w:numPr>
          <w:ilvl w:val="1"/>
          <w:numId w:val="32"/>
        </w:numPr>
        <w:rPr>
          <w:iCs/>
        </w:rPr>
      </w:pPr>
      <w:r>
        <w:rPr>
          <w:iCs/>
        </w:rPr>
        <w:t>S</w:t>
      </w:r>
      <w:r w:rsidRPr="007A6D6F">
        <w:rPr>
          <w:iCs/>
        </w:rPr>
        <w:t xml:space="preserve">tart the </w:t>
      </w:r>
      <w:r>
        <w:rPr>
          <w:iCs/>
        </w:rPr>
        <w:t xml:space="preserve">normative </w:t>
      </w:r>
      <w:r w:rsidRPr="007A6D6F">
        <w:rPr>
          <w:iCs/>
        </w:rPr>
        <w:t xml:space="preserve">Rel-18 </w:t>
      </w:r>
      <w:r>
        <w:rPr>
          <w:iCs/>
        </w:rPr>
        <w:t>work for management of NPN</w:t>
      </w:r>
      <w:r w:rsidRPr="007A6D6F">
        <w:rPr>
          <w:iCs/>
        </w:rPr>
        <w:t xml:space="preserve"> from March 2023 to March 2024 to align with the latest 3GPP Rel-18 time plan.</w:t>
      </w:r>
    </w:p>
    <w:p w14:paraId="761ECA32" w14:textId="77777777" w:rsidR="005C5F6D" w:rsidRPr="00E45FE4" w:rsidRDefault="005C5F6D" w:rsidP="00E45FE4"/>
    <w:sectPr w:rsidR="005C5F6D" w:rsidRPr="00E45F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C8433" w14:textId="77777777" w:rsidR="00C57CC7" w:rsidRDefault="00C57CC7">
      <w:r>
        <w:separator/>
      </w:r>
    </w:p>
  </w:endnote>
  <w:endnote w:type="continuationSeparator" w:id="0">
    <w:p w14:paraId="27862A65" w14:textId="77777777" w:rsidR="00C57CC7" w:rsidRDefault="00C57CC7">
      <w:r>
        <w:continuationSeparator/>
      </w:r>
    </w:p>
  </w:endnote>
  <w:endnote w:type="continuationNotice" w:id="1">
    <w:p w14:paraId="039760EA" w14:textId="77777777" w:rsidR="00C57CC7" w:rsidRDefault="00C57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26B81" w14:textId="77777777" w:rsidR="00C57CC7" w:rsidRDefault="00C57CC7">
      <w:r>
        <w:separator/>
      </w:r>
    </w:p>
  </w:footnote>
  <w:footnote w:type="continuationSeparator" w:id="0">
    <w:p w14:paraId="1C4D3535" w14:textId="77777777" w:rsidR="00C57CC7" w:rsidRDefault="00C57CC7">
      <w:r>
        <w:continuationSeparator/>
      </w:r>
    </w:p>
  </w:footnote>
  <w:footnote w:type="continuationNotice" w:id="1">
    <w:p w14:paraId="4A661310" w14:textId="77777777" w:rsidR="00C57CC7" w:rsidRDefault="00C57C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9935F9E"/>
    <w:multiLevelType w:val="hybridMultilevel"/>
    <w:tmpl w:val="5E4293BA"/>
    <w:lvl w:ilvl="0" w:tplc="3ADEC2A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9710CDD"/>
    <w:multiLevelType w:val="hybridMultilevel"/>
    <w:tmpl w:val="463E111E"/>
    <w:lvl w:ilvl="0" w:tplc="7A9C539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1D26C0"/>
    <w:multiLevelType w:val="hybridMultilevel"/>
    <w:tmpl w:val="511E746E"/>
    <w:lvl w:ilvl="0" w:tplc="07349D6A">
      <w:start w:val="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C5B5AB5"/>
    <w:multiLevelType w:val="hybridMultilevel"/>
    <w:tmpl w:val="25EE8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100767"/>
    <w:multiLevelType w:val="hybridMultilevel"/>
    <w:tmpl w:val="54A6D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A19F8"/>
    <w:multiLevelType w:val="hybridMultilevel"/>
    <w:tmpl w:val="2336491A"/>
    <w:lvl w:ilvl="0" w:tplc="28EC58F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8"/>
  </w:num>
  <w:num w:numId="7">
    <w:abstractNumId w:val="10"/>
  </w:num>
  <w:num w:numId="8">
    <w:abstractNumId w:val="30"/>
  </w:num>
  <w:num w:numId="9">
    <w:abstractNumId w:val="24"/>
  </w:num>
  <w:num w:numId="10">
    <w:abstractNumId w:val="28"/>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9"/>
  </w:num>
  <w:num w:numId="21">
    <w:abstractNumId w:val="23"/>
  </w:num>
  <w:num w:numId="22">
    <w:abstractNumId w:val="9"/>
  </w:num>
  <w:num w:numId="23">
    <w:abstractNumId w:val="15"/>
  </w:num>
  <w:num w:numId="24">
    <w:abstractNumId w:val="20"/>
  </w:num>
  <w:num w:numId="25">
    <w:abstractNumId w:val="21"/>
  </w:num>
  <w:num w:numId="26">
    <w:abstractNumId w:val="16"/>
  </w:num>
  <w:num w:numId="27">
    <w:abstractNumId w:val="27"/>
  </w:num>
  <w:num w:numId="28">
    <w:abstractNumId w:val="13"/>
  </w:num>
  <w:num w:numId="29">
    <w:abstractNumId w:val="11"/>
  </w:num>
  <w:num w:numId="30">
    <w:abstractNumId w:val="17"/>
  </w:num>
  <w:num w:numId="31">
    <w:abstractNumId w:val="25"/>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2AE"/>
    <w:rsid w:val="00021C12"/>
    <w:rsid w:val="00023414"/>
    <w:rsid w:val="00040C15"/>
    <w:rsid w:val="00044477"/>
    <w:rsid w:val="0004578B"/>
    <w:rsid w:val="000635ED"/>
    <w:rsid w:val="000671E0"/>
    <w:rsid w:val="000718E3"/>
    <w:rsid w:val="00074722"/>
    <w:rsid w:val="00074999"/>
    <w:rsid w:val="00077877"/>
    <w:rsid w:val="000819D8"/>
    <w:rsid w:val="0008247C"/>
    <w:rsid w:val="00084BDD"/>
    <w:rsid w:val="00092D0F"/>
    <w:rsid w:val="000934A6"/>
    <w:rsid w:val="000A00C1"/>
    <w:rsid w:val="000A2C6C"/>
    <w:rsid w:val="000A4660"/>
    <w:rsid w:val="000A607F"/>
    <w:rsid w:val="000A7AD2"/>
    <w:rsid w:val="000B1D1C"/>
    <w:rsid w:val="000B2CEA"/>
    <w:rsid w:val="000B4850"/>
    <w:rsid w:val="000C5FD5"/>
    <w:rsid w:val="000D1B5B"/>
    <w:rsid w:val="000E16F7"/>
    <w:rsid w:val="000F1EB9"/>
    <w:rsid w:val="0010401F"/>
    <w:rsid w:val="00111E51"/>
    <w:rsid w:val="00123119"/>
    <w:rsid w:val="00123CDE"/>
    <w:rsid w:val="00130937"/>
    <w:rsid w:val="00134287"/>
    <w:rsid w:val="00153170"/>
    <w:rsid w:val="00155947"/>
    <w:rsid w:val="00155D0B"/>
    <w:rsid w:val="0016187F"/>
    <w:rsid w:val="00163081"/>
    <w:rsid w:val="00173FA3"/>
    <w:rsid w:val="00176C25"/>
    <w:rsid w:val="00181067"/>
    <w:rsid w:val="00184B6F"/>
    <w:rsid w:val="00184CEC"/>
    <w:rsid w:val="00184DE2"/>
    <w:rsid w:val="001861E5"/>
    <w:rsid w:val="00193A3A"/>
    <w:rsid w:val="00193BCC"/>
    <w:rsid w:val="001A3116"/>
    <w:rsid w:val="001B1652"/>
    <w:rsid w:val="001B16E3"/>
    <w:rsid w:val="001B3C6C"/>
    <w:rsid w:val="001B4B6B"/>
    <w:rsid w:val="001C0B27"/>
    <w:rsid w:val="001C3EC8"/>
    <w:rsid w:val="001C60F9"/>
    <w:rsid w:val="001C6363"/>
    <w:rsid w:val="001D2BD4"/>
    <w:rsid w:val="001D507D"/>
    <w:rsid w:val="001D6911"/>
    <w:rsid w:val="001E1AE2"/>
    <w:rsid w:val="001E56FC"/>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C9A"/>
    <w:rsid w:val="00247DA9"/>
    <w:rsid w:val="00254010"/>
    <w:rsid w:val="00262878"/>
    <w:rsid w:val="00270B45"/>
    <w:rsid w:val="00280F76"/>
    <w:rsid w:val="00295F2B"/>
    <w:rsid w:val="002A1857"/>
    <w:rsid w:val="002A2DFA"/>
    <w:rsid w:val="002A48E4"/>
    <w:rsid w:val="002A6B8C"/>
    <w:rsid w:val="002A6DC9"/>
    <w:rsid w:val="002B125F"/>
    <w:rsid w:val="002B1D57"/>
    <w:rsid w:val="002B2093"/>
    <w:rsid w:val="002C1BE0"/>
    <w:rsid w:val="002C2D59"/>
    <w:rsid w:val="002C2F9F"/>
    <w:rsid w:val="002D2E7F"/>
    <w:rsid w:val="002D520E"/>
    <w:rsid w:val="002E00A5"/>
    <w:rsid w:val="002E6E3D"/>
    <w:rsid w:val="002F0A95"/>
    <w:rsid w:val="002F0CFC"/>
    <w:rsid w:val="002F11C4"/>
    <w:rsid w:val="0030628A"/>
    <w:rsid w:val="003132D5"/>
    <w:rsid w:val="0031797A"/>
    <w:rsid w:val="003203F9"/>
    <w:rsid w:val="0032377F"/>
    <w:rsid w:val="00326300"/>
    <w:rsid w:val="00326C0B"/>
    <w:rsid w:val="003302A7"/>
    <w:rsid w:val="00330D11"/>
    <w:rsid w:val="003315EF"/>
    <w:rsid w:val="0033422D"/>
    <w:rsid w:val="003375A8"/>
    <w:rsid w:val="00344732"/>
    <w:rsid w:val="00350210"/>
    <w:rsid w:val="0035048B"/>
    <w:rsid w:val="0035122B"/>
    <w:rsid w:val="00352A79"/>
    <w:rsid w:val="00353451"/>
    <w:rsid w:val="0035548E"/>
    <w:rsid w:val="003556B0"/>
    <w:rsid w:val="00371022"/>
    <w:rsid w:val="00371032"/>
    <w:rsid w:val="00371B44"/>
    <w:rsid w:val="0039589D"/>
    <w:rsid w:val="003A58F7"/>
    <w:rsid w:val="003B1390"/>
    <w:rsid w:val="003B4CA3"/>
    <w:rsid w:val="003C122B"/>
    <w:rsid w:val="003C4156"/>
    <w:rsid w:val="003C5A97"/>
    <w:rsid w:val="003D14C5"/>
    <w:rsid w:val="003D6978"/>
    <w:rsid w:val="003D6D7A"/>
    <w:rsid w:val="003E2F52"/>
    <w:rsid w:val="003E3F09"/>
    <w:rsid w:val="003F52B2"/>
    <w:rsid w:val="004016EE"/>
    <w:rsid w:val="00401B43"/>
    <w:rsid w:val="00407A43"/>
    <w:rsid w:val="004133C9"/>
    <w:rsid w:val="004222AC"/>
    <w:rsid w:val="00423C36"/>
    <w:rsid w:val="00440414"/>
    <w:rsid w:val="00446207"/>
    <w:rsid w:val="0045066C"/>
    <w:rsid w:val="0045484C"/>
    <w:rsid w:val="00455625"/>
    <w:rsid w:val="0045565A"/>
    <w:rsid w:val="0045777E"/>
    <w:rsid w:val="00461B95"/>
    <w:rsid w:val="004856F7"/>
    <w:rsid w:val="00485E3C"/>
    <w:rsid w:val="004869E6"/>
    <w:rsid w:val="00487449"/>
    <w:rsid w:val="00493237"/>
    <w:rsid w:val="004A3C89"/>
    <w:rsid w:val="004C31D2"/>
    <w:rsid w:val="004C6570"/>
    <w:rsid w:val="004D55C2"/>
    <w:rsid w:val="004D6B08"/>
    <w:rsid w:val="004D6E02"/>
    <w:rsid w:val="004D7A0B"/>
    <w:rsid w:val="004E0CFA"/>
    <w:rsid w:val="004E311D"/>
    <w:rsid w:val="004E4858"/>
    <w:rsid w:val="0050203D"/>
    <w:rsid w:val="005047E3"/>
    <w:rsid w:val="00505ECD"/>
    <w:rsid w:val="005154E4"/>
    <w:rsid w:val="00515F47"/>
    <w:rsid w:val="00521131"/>
    <w:rsid w:val="00521771"/>
    <w:rsid w:val="00530A35"/>
    <w:rsid w:val="00531EF8"/>
    <w:rsid w:val="00533C1D"/>
    <w:rsid w:val="005410F6"/>
    <w:rsid w:val="00556693"/>
    <w:rsid w:val="005664AF"/>
    <w:rsid w:val="005729C4"/>
    <w:rsid w:val="00587702"/>
    <w:rsid w:val="00590648"/>
    <w:rsid w:val="005907C1"/>
    <w:rsid w:val="0059227B"/>
    <w:rsid w:val="005A3EC1"/>
    <w:rsid w:val="005A6964"/>
    <w:rsid w:val="005A773F"/>
    <w:rsid w:val="005B0966"/>
    <w:rsid w:val="005B2EC6"/>
    <w:rsid w:val="005B795D"/>
    <w:rsid w:val="005C3897"/>
    <w:rsid w:val="005C5F6D"/>
    <w:rsid w:val="005D180E"/>
    <w:rsid w:val="005D3D20"/>
    <w:rsid w:val="005D42C2"/>
    <w:rsid w:val="005D638F"/>
    <w:rsid w:val="005D652A"/>
    <w:rsid w:val="005E1CB5"/>
    <w:rsid w:val="005E20D0"/>
    <w:rsid w:val="005E4F37"/>
    <w:rsid w:val="00603A03"/>
    <w:rsid w:val="00613820"/>
    <w:rsid w:val="00631B0F"/>
    <w:rsid w:val="00633A4B"/>
    <w:rsid w:val="006378AB"/>
    <w:rsid w:val="00652248"/>
    <w:rsid w:val="00656F11"/>
    <w:rsid w:val="00657B80"/>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704238"/>
    <w:rsid w:val="00706E79"/>
    <w:rsid w:val="0071171D"/>
    <w:rsid w:val="00712189"/>
    <w:rsid w:val="0071494A"/>
    <w:rsid w:val="00744A34"/>
    <w:rsid w:val="00754A94"/>
    <w:rsid w:val="00760BB0"/>
    <w:rsid w:val="0076157A"/>
    <w:rsid w:val="00772BBA"/>
    <w:rsid w:val="00772D92"/>
    <w:rsid w:val="00786635"/>
    <w:rsid w:val="0078724A"/>
    <w:rsid w:val="0079000B"/>
    <w:rsid w:val="007915A5"/>
    <w:rsid w:val="00792331"/>
    <w:rsid w:val="00796D4C"/>
    <w:rsid w:val="007A0AB6"/>
    <w:rsid w:val="007A6D6F"/>
    <w:rsid w:val="007A6E6E"/>
    <w:rsid w:val="007B4B8A"/>
    <w:rsid w:val="007C0A2D"/>
    <w:rsid w:val="007C27B0"/>
    <w:rsid w:val="007C70C4"/>
    <w:rsid w:val="007E3775"/>
    <w:rsid w:val="007E6F2D"/>
    <w:rsid w:val="007F300B"/>
    <w:rsid w:val="007F4553"/>
    <w:rsid w:val="007F6057"/>
    <w:rsid w:val="008014C3"/>
    <w:rsid w:val="00820C14"/>
    <w:rsid w:val="008273C1"/>
    <w:rsid w:val="008320A5"/>
    <w:rsid w:val="00832C87"/>
    <w:rsid w:val="00833DFC"/>
    <w:rsid w:val="008413BB"/>
    <w:rsid w:val="00843095"/>
    <w:rsid w:val="00852924"/>
    <w:rsid w:val="00870F63"/>
    <w:rsid w:val="00873554"/>
    <w:rsid w:val="0087440D"/>
    <w:rsid w:val="00875D44"/>
    <w:rsid w:val="00876B9A"/>
    <w:rsid w:val="00881EB8"/>
    <w:rsid w:val="00883E24"/>
    <w:rsid w:val="00886BC8"/>
    <w:rsid w:val="00890CDA"/>
    <w:rsid w:val="008935BE"/>
    <w:rsid w:val="008A1AF9"/>
    <w:rsid w:val="008B0118"/>
    <w:rsid w:val="008B0248"/>
    <w:rsid w:val="008B0407"/>
    <w:rsid w:val="008B4517"/>
    <w:rsid w:val="008C0CBF"/>
    <w:rsid w:val="008C4A05"/>
    <w:rsid w:val="008C5697"/>
    <w:rsid w:val="008C681A"/>
    <w:rsid w:val="008D0894"/>
    <w:rsid w:val="008D7FED"/>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679C"/>
    <w:rsid w:val="009B6932"/>
    <w:rsid w:val="009C0812"/>
    <w:rsid w:val="009C0D45"/>
    <w:rsid w:val="009C0DED"/>
    <w:rsid w:val="009D2851"/>
    <w:rsid w:val="009E7FD9"/>
    <w:rsid w:val="009F182F"/>
    <w:rsid w:val="009F1B84"/>
    <w:rsid w:val="009F3A89"/>
    <w:rsid w:val="009F4A64"/>
    <w:rsid w:val="00A04C0A"/>
    <w:rsid w:val="00A10107"/>
    <w:rsid w:val="00A15C7F"/>
    <w:rsid w:val="00A16974"/>
    <w:rsid w:val="00A21A9C"/>
    <w:rsid w:val="00A24087"/>
    <w:rsid w:val="00A2508F"/>
    <w:rsid w:val="00A3073D"/>
    <w:rsid w:val="00A37D7F"/>
    <w:rsid w:val="00A4016A"/>
    <w:rsid w:val="00A40E59"/>
    <w:rsid w:val="00A445D8"/>
    <w:rsid w:val="00A4680C"/>
    <w:rsid w:val="00A51932"/>
    <w:rsid w:val="00A655AE"/>
    <w:rsid w:val="00A716BF"/>
    <w:rsid w:val="00A84A94"/>
    <w:rsid w:val="00A86133"/>
    <w:rsid w:val="00A86F72"/>
    <w:rsid w:val="00A93BD8"/>
    <w:rsid w:val="00A96BBA"/>
    <w:rsid w:val="00AA06BA"/>
    <w:rsid w:val="00AA0B5F"/>
    <w:rsid w:val="00AB40AF"/>
    <w:rsid w:val="00AB4109"/>
    <w:rsid w:val="00AC29C9"/>
    <w:rsid w:val="00AC39A9"/>
    <w:rsid w:val="00AC67FB"/>
    <w:rsid w:val="00AC73CF"/>
    <w:rsid w:val="00AD1DAA"/>
    <w:rsid w:val="00AD3B7F"/>
    <w:rsid w:val="00AE1176"/>
    <w:rsid w:val="00AE2EDF"/>
    <w:rsid w:val="00AE6881"/>
    <w:rsid w:val="00AF1E23"/>
    <w:rsid w:val="00AF4D56"/>
    <w:rsid w:val="00AF6855"/>
    <w:rsid w:val="00B01AFF"/>
    <w:rsid w:val="00B04E25"/>
    <w:rsid w:val="00B05CC7"/>
    <w:rsid w:val="00B13FEB"/>
    <w:rsid w:val="00B22A06"/>
    <w:rsid w:val="00B27E39"/>
    <w:rsid w:val="00B32AF8"/>
    <w:rsid w:val="00B350D8"/>
    <w:rsid w:val="00B37FA9"/>
    <w:rsid w:val="00B55751"/>
    <w:rsid w:val="00B55A67"/>
    <w:rsid w:val="00B55E5C"/>
    <w:rsid w:val="00B610E5"/>
    <w:rsid w:val="00B7103E"/>
    <w:rsid w:val="00B83A13"/>
    <w:rsid w:val="00B84778"/>
    <w:rsid w:val="00B879F0"/>
    <w:rsid w:val="00BA457C"/>
    <w:rsid w:val="00BB2BD1"/>
    <w:rsid w:val="00BC135F"/>
    <w:rsid w:val="00BC57AD"/>
    <w:rsid w:val="00BD64E0"/>
    <w:rsid w:val="00BE3362"/>
    <w:rsid w:val="00BE6EAC"/>
    <w:rsid w:val="00BE736B"/>
    <w:rsid w:val="00BF234F"/>
    <w:rsid w:val="00BF2A6E"/>
    <w:rsid w:val="00BF7D19"/>
    <w:rsid w:val="00BF7F04"/>
    <w:rsid w:val="00C022E3"/>
    <w:rsid w:val="00C03AB6"/>
    <w:rsid w:val="00C0579E"/>
    <w:rsid w:val="00C1564E"/>
    <w:rsid w:val="00C17453"/>
    <w:rsid w:val="00C22004"/>
    <w:rsid w:val="00C22A2E"/>
    <w:rsid w:val="00C22F0C"/>
    <w:rsid w:val="00C256A5"/>
    <w:rsid w:val="00C263A6"/>
    <w:rsid w:val="00C33CE9"/>
    <w:rsid w:val="00C43675"/>
    <w:rsid w:val="00C4712D"/>
    <w:rsid w:val="00C474A9"/>
    <w:rsid w:val="00C5099A"/>
    <w:rsid w:val="00C5289D"/>
    <w:rsid w:val="00C53134"/>
    <w:rsid w:val="00C57CC7"/>
    <w:rsid w:val="00C63F40"/>
    <w:rsid w:val="00C73F39"/>
    <w:rsid w:val="00C75EF5"/>
    <w:rsid w:val="00C83531"/>
    <w:rsid w:val="00C83D7D"/>
    <w:rsid w:val="00C92FEC"/>
    <w:rsid w:val="00C94F55"/>
    <w:rsid w:val="00C975C5"/>
    <w:rsid w:val="00CA0867"/>
    <w:rsid w:val="00CA19FB"/>
    <w:rsid w:val="00CA6B1C"/>
    <w:rsid w:val="00CA7D62"/>
    <w:rsid w:val="00CB07A8"/>
    <w:rsid w:val="00CB6275"/>
    <w:rsid w:val="00CB7150"/>
    <w:rsid w:val="00CB74D2"/>
    <w:rsid w:val="00CD5261"/>
    <w:rsid w:val="00CD73EA"/>
    <w:rsid w:val="00CE2E24"/>
    <w:rsid w:val="00CE50B2"/>
    <w:rsid w:val="00CE652E"/>
    <w:rsid w:val="00CF073B"/>
    <w:rsid w:val="00CF126D"/>
    <w:rsid w:val="00CF1BE3"/>
    <w:rsid w:val="00CF62E6"/>
    <w:rsid w:val="00CF7D52"/>
    <w:rsid w:val="00D043A3"/>
    <w:rsid w:val="00D0569D"/>
    <w:rsid w:val="00D10070"/>
    <w:rsid w:val="00D10669"/>
    <w:rsid w:val="00D130A8"/>
    <w:rsid w:val="00D1647B"/>
    <w:rsid w:val="00D16E05"/>
    <w:rsid w:val="00D26FD0"/>
    <w:rsid w:val="00D40F16"/>
    <w:rsid w:val="00D437FF"/>
    <w:rsid w:val="00D5130C"/>
    <w:rsid w:val="00D51DC3"/>
    <w:rsid w:val="00D5265F"/>
    <w:rsid w:val="00D60944"/>
    <w:rsid w:val="00D62265"/>
    <w:rsid w:val="00D62A6B"/>
    <w:rsid w:val="00D654A8"/>
    <w:rsid w:val="00D81FFB"/>
    <w:rsid w:val="00D8512E"/>
    <w:rsid w:val="00D90F85"/>
    <w:rsid w:val="00DA1E58"/>
    <w:rsid w:val="00DA654A"/>
    <w:rsid w:val="00DB035D"/>
    <w:rsid w:val="00DB4C94"/>
    <w:rsid w:val="00DB4D0A"/>
    <w:rsid w:val="00DB5B50"/>
    <w:rsid w:val="00DB5B6B"/>
    <w:rsid w:val="00DB614A"/>
    <w:rsid w:val="00DB760C"/>
    <w:rsid w:val="00DB7D8B"/>
    <w:rsid w:val="00DD0FC3"/>
    <w:rsid w:val="00DD5051"/>
    <w:rsid w:val="00DD52E4"/>
    <w:rsid w:val="00DD6FB6"/>
    <w:rsid w:val="00DE39DA"/>
    <w:rsid w:val="00DE4EF2"/>
    <w:rsid w:val="00DF2C0E"/>
    <w:rsid w:val="00DF64F1"/>
    <w:rsid w:val="00E06FFB"/>
    <w:rsid w:val="00E17E9B"/>
    <w:rsid w:val="00E23B59"/>
    <w:rsid w:val="00E30155"/>
    <w:rsid w:val="00E35002"/>
    <w:rsid w:val="00E45FE4"/>
    <w:rsid w:val="00E62FDD"/>
    <w:rsid w:val="00E6319A"/>
    <w:rsid w:val="00E673B4"/>
    <w:rsid w:val="00E7551C"/>
    <w:rsid w:val="00E76880"/>
    <w:rsid w:val="00E80C5B"/>
    <w:rsid w:val="00E819D5"/>
    <w:rsid w:val="00E855DD"/>
    <w:rsid w:val="00E91FE1"/>
    <w:rsid w:val="00E93DF2"/>
    <w:rsid w:val="00EA03E4"/>
    <w:rsid w:val="00EA4646"/>
    <w:rsid w:val="00EB5BD0"/>
    <w:rsid w:val="00EC2918"/>
    <w:rsid w:val="00ED1A2C"/>
    <w:rsid w:val="00ED4954"/>
    <w:rsid w:val="00EE0943"/>
    <w:rsid w:val="00EE1EB0"/>
    <w:rsid w:val="00EE2361"/>
    <w:rsid w:val="00EE33A2"/>
    <w:rsid w:val="00EE370B"/>
    <w:rsid w:val="00EF17C8"/>
    <w:rsid w:val="00EF2B3D"/>
    <w:rsid w:val="00EF4500"/>
    <w:rsid w:val="00F02026"/>
    <w:rsid w:val="00F0596E"/>
    <w:rsid w:val="00F064E2"/>
    <w:rsid w:val="00F125E1"/>
    <w:rsid w:val="00F12BA0"/>
    <w:rsid w:val="00F13B23"/>
    <w:rsid w:val="00F13CF6"/>
    <w:rsid w:val="00F20C43"/>
    <w:rsid w:val="00F32800"/>
    <w:rsid w:val="00F3470C"/>
    <w:rsid w:val="00F35D5F"/>
    <w:rsid w:val="00F37204"/>
    <w:rsid w:val="00F50574"/>
    <w:rsid w:val="00F5380D"/>
    <w:rsid w:val="00F6718B"/>
    <w:rsid w:val="00F67A1C"/>
    <w:rsid w:val="00F67B75"/>
    <w:rsid w:val="00F73128"/>
    <w:rsid w:val="00F82C5B"/>
    <w:rsid w:val="00F853C4"/>
    <w:rsid w:val="00F8703D"/>
    <w:rsid w:val="00FA00BF"/>
    <w:rsid w:val="00FA4880"/>
    <w:rsid w:val="00FB5CFF"/>
    <w:rsid w:val="00FB6053"/>
    <w:rsid w:val="00FC52ED"/>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1899-12-31T23:00:00Z</cp:lastPrinted>
  <dcterms:created xsi:type="dcterms:W3CDTF">2023-01-04T13:25:00Z</dcterms:created>
  <dcterms:modified xsi:type="dcterms:W3CDTF">2023-01-06T12:11:00Z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(3)B4UbvDMNeAGkGcoMo2xUlogvi8yOIwBY1tWiphm0qc+NpKH5kDDdWb8TYRLVBNQcBraqleTr
ia5GZp4BQCYSTmQTGLdgOzPbrpgr1a3vS8oBKTRK92XtMzI3Fjg6NnyLCWfQxwfBHna6xHz7
vuJEJtiDJ1olSEOh3xE9rFgRMJBuI9pAdCm36b7vYnrQHpCz1n6/sxVV4WcnR3c6w+iG6biK
lxIlHbj63VMxVPFMg3</vt:lpwstr>
  </property>
  <property fmtid="{D5CDD505-2E9C-101B-9397-08002B2CF9AE}" pid="3" name="_2015_ms_pID_7253431">
    <vt:lpwstr>SyeSMxGBdXiF10Sa5y6UBfcPeW1lDTC7Is9YqRYzQukuN79ehtcAga
e2tSRa2h5W/jwVYTyUBQ3a3AktanaGlJrm+PdxW5zWskdt1/ffVFGI7Uwmqk6I7Di45qgeU1
cV/Kj+lnwdRQrVwLi1SzBwqrArqPxQq/wTf7RPdFLOvUKFfb8tbww1nPGHEHzDkhha4f/iGF
jHjvYYQ9uztxTn/J20M2i3U+ieSLP/nkQOML</vt:lpwstr>
  </property>
  <property fmtid="{D5CDD505-2E9C-101B-9397-08002B2CF9AE}" pid="4" name="_2015_ms_pID_7253432">
    <vt:lpwstr>zu6EedN4mhyMiZ+vA+n3IO0=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1669015056</vt:lpwstr>
  </property>
</Properties>
</file>